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C68" w:rsidRDefault="000B5C68" w:rsidP="000B5C68">
      <w:pPr>
        <w:spacing w:after="0" w:line="240" w:lineRule="auto"/>
        <w:ind w:left="4296" w:right="3173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3815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C68" w:rsidRDefault="000B5C68" w:rsidP="000B5C68">
      <w:pPr>
        <w:spacing w:after="0" w:line="240" w:lineRule="auto"/>
        <w:ind w:right="30"/>
        <w:jc w:val="center"/>
        <w:rPr>
          <w:rFonts w:ascii="Times New Roman" w:hAnsi="Times New Roman"/>
          <w:b/>
          <w:color w:val="000000"/>
          <w:spacing w:val="10"/>
          <w:sz w:val="34"/>
          <w:szCs w:val="34"/>
        </w:rPr>
      </w:pPr>
      <w:r>
        <w:rPr>
          <w:rFonts w:ascii="Times New Roman" w:hAnsi="Times New Roman"/>
          <w:b/>
          <w:color w:val="000000"/>
          <w:spacing w:val="10"/>
          <w:sz w:val="34"/>
          <w:szCs w:val="34"/>
        </w:rPr>
        <w:t>АДМИНИСТРАЦИЯ НОВОТИТАРОВСКОГО</w:t>
      </w:r>
    </w:p>
    <w:p w:rsidR="000B5C68" w:rsidRDefault="000B5C68" w:rsidP="000B5C68">
      <w:pPr>
        <w:spacing w:after="0" w:line="240" w:lineRule="auto"/>
        <w:ind w:right="30"/>
        <w:jc w:val="center"/>
        <w:rPr>
          <w:rFonts w:ascii="Times New Roman" w:hAnsi="Times New Roman"/>
          <w:sz w:val="34"/>
          <w:szCs w:val="34"/>
        </w:rPr>
      </w:pPr>
      <w:r>
        <w:rPr>
          <w:rFonts w:ascii="Times New Roman" w:hAnsi="Times New Roman"/>
          <w:b/>
          <w:color w:val="000000"/>
          <w:spacing w:val="10"/>
          <w:sz w:val="34"/>
          <w:szCs w:val="34"/>
        </w:rPr>
        <w:t xml:space="preserve">СЕЛЬСКОГО ПОСЕЛЕНИЯ </w:t>
      </w:r>
      <w:r>
        <w:rPr>
          <w:rFonts w:ascii="Times New Roman" w:hAnsi="Times New Roman"/>
          <w:b/>
          <w:color w:val="000000"/>
          <w:spacing w:val="11"/>
          <w:sz w:val="34"/>
          <w:szCs w:val="34"/>
        </w:rPr>
        <w:t>ДИНСКОГО РАЙОНА</w:t>
      </w:r>
    </w:p>
    <w:p w:rsidR="000B5C68" w:rsidRDefault="000B5C68" w:rsidP="000B5C6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pacing w:val="-2"/>
          <w:sz w:val="34"/>
          <w:szCs w:val="34"/>
        </w:rPr>
      </w:pPr>
    </w:p>
    <w:p w:rsidR="000B5C68" w:rsidRDefault="000B5C68" w:rsidP="000B5C6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pacing w:val="-2"/>
          <w:sz w:val="34"/>
          <w:szCs w:val="34"/>
        </w:rPr>
      </w:pPr>
      <w:r>
        <w:rPr>
          <w:rFonts w:ascii="Times New Roman" w:hAnsi="Times New Roman"/>
          <w:b/>
          <w:color w:val="000000"/>
          <w:spacing w:val="-2"/>
          <w:sz w:val="34"/>
          <w:szCs w:val="34"/>
        </w:rPr>
        <w:t>ПОСТАНОВЛЕНИЕ</w:t>
      </w:r>
    </w:p>
    <w:p w:rsidR="000B5C68" w:rsidRDefault="000B5C68" w:rsidP="000B5C68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pacing w:after="0" w:line="240" w:lineRule="auto"/>
        <w:jc w:val="center"/>
        <w:rPr>
          <w:rFonts w:ascii="Times New Roman" w:hAnsi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14"/>
          <w:sz w:val="28"/>
          <w:szCs w:val="28"/>
        </w:rPr>
        <w:t xml:space="preserve">от </w:t>
      </w:r>
      <w:r w:rsidR="00DC0EF6" w:rsidRPr="00C339CD">
        <w:rPr>
          <w:rFonts w:ascii="Times New Roman" w:hAnsi="Times New Roman"/>
          <w:bCs/>
          <w:color w:val="000000"/>
          <w:spacing w:val="-14"/>
          <w:sz w:val="28"/>
          <w:szCs w:val="28"/>
          <w:u w:val="single"/>
        </w:rPr>
        <w:t>01.12.</w:t>
      </w:r>
      <w:r w:rsidRPr="00C339CD">
        <w:rPr>
          <w:rFonts w:ascii="Times New Roman" w:hAnsi="Times New Roman"/>
          <w:color w:val="000000"/>
          <w:sz w:val="28"/>
          <w:szCs w:val="28"/>
          <w:u w:val="single"/>
        </w:rPr>
        <w:t>2015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</w:t>
      </w:r>
      <w:r w:rsidRPr="00DC0EF6">
        <w:rPr>
          <w:rFonts w:ascii="Times New Roman" w:hAnsi="Times New Roman"/>
          <w:bCs/>
          <w:color w:val="000000"/>
          <w:sz w:val="28"/>
          <w:szCs w:val="28"/>
        </w:rPr>
        <w:t xml:space="preserve">№ </w:t>
      </w:r>
      <w:r w:rsidR="00DC0EF6" w:rsidRPr="00DC0EF6">
        <w:rPr>
          <w:rFonts w:ascii="Times New Roman" w:hAnsi="Times New Roman"/>
          <w:bCs/>
          <w:color w:val="000000"/>
          <w:sz w:val="28"/>
          <w:szCs w:val="28"/>
          <w:u w:val="single"/>
        </w:rPr>
        <w:t>1103</w:t>
      </w:r>
    </w:p>
    <w:p w:rsidR="000B5C68" w:rsidRDefault="000B5C68" w:rsidP="000B5C68">
      <w:pPr>
        <w:widowControl w:val="0"/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-8"/>
          <w:sz w:val="28"/>
          <w:szCs w:val="28"/>
        </w:rPr>
      </w:pPr>
      <w:r>
        <w:rPr>
          <w:rFonts w:ascii="Times New Roman" w:eastAsia="Times New Roman" w:hAnsi="Times New Roman"/>
          <w:spacing w:val="-8"/>
          <w:sz w:val="28"/>
          <w:szCs w:val="28"/>
        </w:rPr>
        <w:t xml:space="preserve">станица </w:t>
      </w:r>
      <w:proofErr w:type="spellStart"/>
      <w:r>
        <w:rPr>
          <w:rFonts w:ascii="Times New Roman" w:eastAsia="Times New Roman" w:hAnsi="Times New Roman"/>
          <w:spacing w:val="-8"/>
          <w:sz w:val="28"/>
          <w:szCs w:val="28"/>
        </w:rPr>
        <w:t>Новотитаровская</w:t>
      </w:r>
      <w:proofErr w:type="spellEnd"/>
    </w:p>
    <w:p w:rsidR="004F44CA" w:rsidRDefault="004F44CA" w:rsidP="000A1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F5136" w:rsidRPr="001F5136" w:rsidRDefault="001F5136" w:rsidP="000A13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136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администрации</w:t>
      </w:r>
    </w:p>
    <w:p w:rsidR="001F5136" w:rsidRPr="001F5136" w:rsidRDefault="001F5136" w:rsidP="000A13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F5136">
        <w:rPr>
          <w:rFonts w:ascii="Times New Roman" w:hAnsi="Times New Roman" w:cs="Times New Roman"/>
          <w:b/>
          <w:sz w:val="28"/>
          <w:szCs w:val="28"/>
        </w:rPr>
        <w:t>Новотитаровского</w:t>
      </w:r>
      <w:proofErr w:type="spellEnd"/>
      <w:r w:rsidRPr="001F513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1F5136">
        <w:rPr>
          <w:rFonts w:ascii="Times New Roman" w:hAnsi="Times New Roman" w:cs="Times New Roman"/>
          <w:b/>
          <w:sz w:val="28"/>
          <w:szCs w:val="28"/>
        </w:rPr>
        <w:t>Динского</w:t>
      </w:r>
      <w:proofErr w:type="spellEnd"/>
      <w:r w:rsidRPr="001F5136">
        <w:rPr>
          <w:rFonts w:ascii="Times New Roman" w:hAnsi="Times New Roman" w:cs="Times New Roman"/>
          <w:b/>
          <w:sz w:val="28"/>
          <w:szCs w:val="28"/>
        </w:rPr>
        <w:t xml:space="preserve"> района по </w:t>
      </w:r>
    </w:p>
    <w:p w:rsidR="006E3D8B" w:rsidRDefault="001F5136" w:rsidP="000A13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136">
        <w:rPr>
          <w:rFonts w:ascii="Times New Roman" w:hAnsi="Times New Roman" w:cs="Times New Roman"/>
          <w:b/>
          <w:sz w:val="28"/>
          <w:szCs w:val="28"/>
        </w:rPr>
        <w:t xml:space="preserve">предоставлению муниципальной услуги «Предоставление </w:t>
      </w:r>
    </w:p>
    <w:p w:rsidR="006E3D8B" w:rsidRDefault="006E3D8B" w:rsidP="000A13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выписки из реестра </w:t>
      </w:r>
      <w:r w:rsidR="001F5136" w:rsidRPr="001F5136">
        <w:rPr>
          <w:rFonts w:ascii="Times New Roman" w:hAnsi="Times New Roman" w:cs="Times New Roman"/>
          <w:b/>
          <w:sz w:val="28"/>
          <w:szCs w:val="28"/>
        </w:rPr>
        <w:t xml:space="preserve">муниципального имущества </w:t>
      </w:r>
    </w:p>
    <w:p w:rsidR="001F5136" w:rsidRPr="001F5136" w:rsidRDefault="004F3BB8" w:rsidP="006E3D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3D8B">
        <w:rPr>
          <w:rFonts w:ascii="Times New Roman" w:hAnsi="Times New Roman" w:cs="Times New Roman"/>
          <w:b/>
          <w:sz w:val="28"/>
          <w:szCs w:val="28"/>
        </w:rPr>
        <w:t>района»</w:t>
      </w:r>
    </w:p>
    <w:p w:rsidR="001F5136" w:rsidRDefault="001F5136" w:rsidP="000A13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4585" w:rsidRDefault="001F5136" w:rsidP="000A1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целях повышения уровня качества исполнения муниципальных функций (предоставления муниципальных услуг) 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06.10.2013 № 131-ФЗ «Об общих принципах организации местного самоуправления в Российской Федерации», приказом департамента информатизации и связи Краснодарского края от 09.09.2015 № 165 «О внесении изменения в приказ управления информатизации и связи Краснодарского края от </w:t>
      </w:r>
      <w:r w:rsidR="004D0EF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5.11.2013 № 97 «Об утверждении рекомендуемого унифицированного реестра муниципальных услуг и функций в сфере контрольно-надзорной деятельности Краснодарского края», Решением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22.11.2011 № 156-28/02 «Об утверждении Положения о порядке владения, управления и распоряжения объектами муниципальной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района», </w:t>
      </w:r>
    </w:p>
    <w:p w:rsidR="001F5136" w:rsidRDefault="001F5136" w:rsidP="000A1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о с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н о в л я ю:</w:t>
      </w:r>
    </w:p>
    <w:p w:rsidR="00D00C30" w:rsidRDefault="00854585" w:rsidP="000A1399">
      <w:pPr>
        <w:pStyle w:val="a3"/>
        <w:numPr>
          <w:ilvl w:val="0"/>
          <w:numId w:val="1"/>
        </w:numPr>
        <w:spacing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административный регламент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муниципальной услуги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«Предоставление </w:t>
      </w:r>
      <w:r w:rsidR="0021726F">
        <w:rPr>
          <w:rFonts w:ascii="Times New Roman" w:hAnsi="Times New Roman" w:cs="Times New Roman"/>
          <w:sz w:val="28"/>
          <w:szCs w:val="28"/>
        </w:rPr>
        <w:t xml:space="preserve">выписки из реестра муниципального имущества </w:t>
      </w:r>
      <w:proofErr w:type="spellStart"/>
      <w:r w:rsidR="0021726F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="0021726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21726F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="0021726F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»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(далее – административный </w:t>
      </w:r>
      <w:r w:rsidR="00F97E2B">
        <w:rPr>
          <w:rFonts w:ascii="Times New Roman" w:hAnsi="Times New Roman" w:cs="Times New Roman"/>
          <w:sz w:val="28"/>
          <w:szCs w:val="28"/>
        </w:rPr>
        <w:t>регламент) (П</w:t>
      </w:r>
      <w:r w:rsidR="00A414A7">
        <w:rPr>
          <w:rFonts w:ascii="Times New Roman" w:hAnsi="Times New Roman" w:cs="Times New Roman"/>
          <w:sz w:val="28"/>
          <w:szCs w:val="28"/>
        </w:rPr>
        <w:t>риложение).</w:t>
      </w:r>
    </w:p>
    <w:p w:rsidR="00854585" w:rsidRDefault="00854585" w:rsidP="000A1399">
      <w:pPr>
        <w:pStyle w:val="a3"/>
        <w:numPr>
          <w:ilvl w:val="0"/>
          <w:numId w:val="1"/>
        </w:numPr>
        <w:spacing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</w:t>
      </w:r>
      <w:r w:rsidR="0067444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67444D">
        <w:rPr>
          <w:rFonts w:ascii="Times New Roman" w:hAnsi="Times New Roman" w:cs="Times New Roman"/>
          <w:sz w:val="28"/>
          <w:szCs w:val="28"/>
        </w:rPr>
        <w:t xml:space="preserve"> района от 04.07.2012 № 657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 предоставлению муниципальной услуги «</w:t>
      </w:r>
      <w:r w:rsidR="0067444D">
        <w:rPr>
          <w:rFonts w:ascii="Times New Roman" w:hAnsi="Times New Roman" w:cs="Times New Roman"/>
          <w:sz w:val="28"/>
          <w:szCs w:val="28"/>
        </w:rPr>
        <w:t xml:space="preserve">Выдача справок и выписок из реестра муниципальной собственности </w:t>
      </w:r>
      <w:proofErr w:type="spellStart"/>
      <w:r w:rsidR="0067444D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="0067444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67444D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="0067444D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» считать утратившим силу.</w:t>
      </w:r>
    </w:p>
    <w:p w:rsidR="007B6F74" w:rsidRPr="007B6F74" w:rsidRDefault="007B6F74" w:rsidP="007B6F74">
      <w:pPr>
        <w:pStyle w:val="a3"/>
        <w:numPr>
          <w:ilvl w:val="0"/>
          <w:numId w:val="1"/>
        </w:numPr>
        <w:spacing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04.07.2012 № 656 «Об утверждении административного регламента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 предоставлению муниципальной услуги «Предоставление информации об объектах недвижимого имущества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находящихся в муниципальной собственности и предназначенных для сдачи в аренду»» считать утратившим силу.</w:t>
      </w:r>
    </w:p>
    <w:p w:rsidR="003E7637" w:rsidRPr="0042077C" w:rsidRDefault="003E7637" w:rsidP="000A1399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Начальнику финансово-экономического отдела (Кожевникова) разместить настоящее постановление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hyperlink r:id="rId8" w:history="1">
        <w:r w:rsidRPr="00764A7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64A7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64A7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novotitarovskay</w:t>
        </w:r>
        <w:proofErr w:type="spellEnd"/>
        <w:r w:rsidRPr="00764A7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764A7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info</w:t>
        </w:r>
      </w:hyperlink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E7637" w:rsidRDefault="003E7637" w:rsidP="000A1399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2077C">
        <w:rPr>
          <w:rFonts w:ascii="Times New Roman" w:hAnsi="Times New Roman" w:cs="Times New Roman"/>
          <w:sz w:val="28"/>
          <w:szCs w:val="28"/>
        </w:rPr>
        <w:t xml:space="preserve">Контроль за выполнением </w:t>
      </w:r>
      <w:r>
        <w:rPr>
          <w:rFonts w:ascii="Times New Roman" w:hAnsi="Times New Roman" w:cs="Times New Roman"/>
          <w:sz w:val="28"/>
          <w:szCs w:val="28"/>
        </w:rPr>
        <w:t>настоящего постановления оставляю за собой.</w:t>
      </w:r>
    </w:p>
    <w:p w:rsidR="003E7637" w:rsidRDefault="003E7637" w:rsidP="000A1399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опубликования.</w:t>
      </w:r>
    </w:p>
    <w:p w:rsidR="00854585" w:rsidRDefault="00854585" w:rsidP="000A1399">
      <w:pPr>
        <w:pStyle w:val="a3"/>
        <w:spacing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3E7637" w:rsidRDefault="003E7637" w:rsidP="000A1399">
      <w:pPr>
        <w:pStyle w:val="a3"/>
        <w:spacing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3E7637" w:rsidRDefault="003E7637" w:rsidP="000A1399">
      <w:pPr>
        <w:pStyle w:val="a3"/>
        <w:spacing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3E7637" w:rsidRDefault="003E7637" w:rsidP="000A1399">
      <w:pPr>
        <w:pStyle w:val="a3"/>
        <w:spacing w:line="24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</w:p>
    <w:p w:rsidR="00DA410A" w:rsidRPr="00854585" w:rsidRDefault="003E7637" w:rsidP="000A139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С.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Кошман</w:t>
      </w:r>
      <w:proofErr w:type="spellEnd"/>
    </w:p>
    <w:sectPr w:rsidR="00DA410A" w:rsidRPr="00854585" w:rsidSect="00080AB3">
      <w:headerReference w:type="even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DCA" w:rsidRDefault="00585DCA" w:rsidP="00080AB3">
      <w:pPr>
        <w:spacing w:after="0" w:line="240" w:lineRule="auto"/>
      </w:pPr>
      <w:r>
        <w:separator/>
      </w:r>
    </w:p>
  </w:endnote>
  <w:endnote w:type="continuationSeparator" w:id="0">
    <w:p w:rsidR="00585DCA" w:rsidRDefault="00585DCA" w:rsidP="00080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DCA" w:rsidRDefault="00585DCA" w:rsidP="00080AB3">
      <w:pPr>
        <w:spacing w:after="0" w:line="240" w:lineRule="auto"/>
      </w:pPr>
      <w:r>
        <w:separator/>
      </w:r>
    </w:p>
  </w:footnote>
  <w:footnote w:type="continuationSeparator" w:id="0">
    <w:p w:rsidR="00585DCA" w:rsidRDefault="00585DCA" w:rsidP="00080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AB3" w:rsidRDefault="00080AB3">
    <w:pPr>
      <w:pStyle w:val="a5"/>
    </w:pPr>
    <w:r>
      <w:tab/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27211D"/>
    <w:multiLevelType w:val="hybridMultilevel"/>
    <w:tmpl w:val="7952A5CC"/>
    <w:lvl w:ilvl="0" w:tplc="0D68D4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6303468"/>
    <w:multiLevelType w:val="hybridMultilevel"/>
    <w:tmpl w:val="3E583B8E"/>
    <w:lvl w:ilvl="0" w:tplc="EC4CA5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F5136"/>
    <w:rsid w:val="00080AB3"/>
    <w:rsid w:val="000A1399"/>
    <w:rsid w:val="000B5C68"/>
    <w:rsid w:val="001F5136"/>
    <w:rsid w:val="0021726F"/>
    <w:rsid w:val="002A527C"/>
    <w:rsid w:val="002E74EE"/>
    <w:rsid w:val="00336ED0"/>
    <w:rsid w:val="003E7637"/>
    <w:rsid w:val="004D0EF9"/>
    <w:rsid w:val="004F3BB8"/>
    <w:rsid w:val="004F44CA"/>
    <w:rsid w:val="00585DCA"/>
    <w:rsid w:val="005F20D4"/>
    <w:rsid w:val="0067444D"/>
    <w:rsid w:val="0068115D"/>
    <w:rsid w:val="006E3D8B"/>
    <w:rsid w:val="007B6F74"/>
    <w:rsid w:val="007C7E79"/>
    <w:rsid w:val="00854585"/>
    <w:rsid w:val="009C18CF"/>
    <w:rsid w:val="00A414A7"/>
    <w:rsid w:val="00B0734F"/>
    <w:rsid w:val="00C339CD"/>
    <w:rsid w:val="00D00C30"/>
    <w:rsid w:val="00DA410A"/>
    <w:rsid w:val="00DC0EF6"/>
    <w:rsid w:val="00F9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97B1F2-F8D1-49AB-9B44-B2870C5E7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5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E763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080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80AB3"/>
  </w:style>
  <w:style w:type="paragraph" w:styleId="a7">
    <w:name w:val="footer"/>
    <w:basedOn w:val="a"/>
    <w:link w:val="a8"/>
    <w:uiPriority w:val="99"/>
    <w:semiHidden/>
    <w:unhideWhenUsed/>
    <w:rsid w:val="00080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80AB3"/>
  </w:style>
  <w:style w:type="paragraph" w:styleId="a9">
    <w:name w:val="Balloon Text"/>
    <w:basedOn w:val="a"/>
    <w:link w:val="aa"/>
    <w:uiPriority w:val="99"/>
    <w:semiHidden/>
    <w:unhideWhenUsed/>
    <w:rsid w:val="00681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11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4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titarovskay.inf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Buh12</dc:creator>
  <cp:keywords/>
  <dc:description/>
  <cp:lastModifiedBy>n</cp:lastModifiedBy>
  <cp:revision>6</cp:revision>
  <dcterms:created xsi:type="dcterms:W3CDTF">2015-11-17T07:12:00Z</dcterms:created>
  <dcterms:modified xsi:type="dcterms:W3CDTF">2016-01-29T08:22:00Z</dcterms:modified>
</cp:coreProperties>
</file>