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AF" w:rsidRDefault="00E651DE" w:rsidP="007010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34"/>
        </w:rPr>
      </w:pPr>
      <w:r>
        <w:object w:dxaOrig="658" w:dyaOrig="791">
          <v:rect id="rectole0000000000" o:spid="_x0000_i1025" style="width:33pt;height:39.5pt" o:ole="" o:preferrelative="t" stroked="f">
            <v:imagedata r:id="rId6" o:title=""/>
          </v:rect>
          <o:OLEObject Type="Embed" ProgID="StaticMetafile" ShapeID="rectole0000000000" DrawAspect="Content" ObjectID="_1592029139" r:id="rId7"/>
        </w:object>
      </w:r>
    </w:p>
    <w:p w:rsidR="008544AF" w:rsidRDefault="00E651DE" w:rsidP="007010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1"/>
          <w:sz w:val="34"/>
        </w:rPr>
      </w:pPr>
      <w:r>
        <w:rPr>
          <w:rFonts w:ascii="Times New Roman" w:eastAsia="Times New Roman" w:hAnsi="Times New Roman" w:cs="Times New Roman"/>
          <w:b/>
          <w:spacing w:val="10"/>
          <w:sz w:val="34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pacing w:val="10"/>
          <w:sz w:val="34"/>
        </w:rPr>
        <w:t xml:space="preserve">НОВОТИТАРОВСКОГО СЕЛЬСКОГО ПОСЕЛЕНИЯ </w:t>
      </w:r>
      <w:r>
        <w:rPr>
          <w:rFonts w:ascii="Times New Roman" w:eastAsia="Times New Roman" w:hAnsi="Times New Roman" w:cs="Times New Roman"/>
          <w:b/>
          <w:spacing w:val="11"/>
          <w:sz w:val="34"/>
        </w:rPr>
        <w:t>ДИНСКОГО РАЙОНА</w:t>
      </w:r>
    </w:p>
    <w:p w:rsidR="008544AF" w:rsidRDefault="008544AF" w:rsidP="007010EC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32"/>
        </w:rPr>
      </w:pPr>
    </w:p>
    <w:p w:rsidR="008544AF" w:rsidRPr="007010EC" w:rsidRDefault="00E651DE" w:rsidP="007010EC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34"/>
          <w:szCs w:val="34"/>
        </w:rPr>
      </w:pPr>
      <w:r w:rsidRPr="007010EC">
        <w:rPr>
          <w:rFonts w:ascii="Times New Roman" w:eastAsia="Times New Roman" w:hAnsi="Times New Roman" w:cs="Times New Roman"/>
          <w:b/>
          <w:spacing w:val="-14"/>
          <w:sz w:val="34"/>
          <w:szCs w:val="34"/>
        </w:rPr>
        <w:t>ПОСТАНОВЛЕНИЕ</w:t>
      </w:r>
    </w:p>
    <w:p w:rsidR="008544AF" w:rsidRPr="007010EC" w:rsidRDefault="00E651DE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010EC">
        <w:rPr>
          <w:rFonts w:ascii="Times New Roman" w:eastAsia="Times New Roman" w:hAnsi="Times New Roman" w:cs="Times New Roman"/>
          <w:spacing w:val="-14"/>
          <w:sz w:val="28"/>
          <w:szCs w:val="28"/>
        </w:rPr>
        <w:t>от</w:t>
      </w:r>
      <w:r w:rsidRPr="007010E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010E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19.06.2018              </w:t>
      </w:r>
      <w:r w:rsidRPr="007010E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                                                                              </w:t>
      </w:r>
      <w:r w:rsidRPr="007010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№</w:t>
      </w:r>
      <w:r w:rsidRPr="007010EC">
        <w:rPr>
          <w:rFonts w:ascii="Times New Roman" w:eastAsia="Times New Roman" w:hAnsi="Times New Roman" w:cs="Times New Roman"/>
          <w:sz w:val="28"/>
          <w:szCs w:val="28"/>
        </w:rPr>
        <w:t xml:space="preserve"> 230</w:t>
      </w:r>
    </w:p>
    <w:p w:rsidR="008544AF" w:rsidRDefault="00E65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станица Новотитаровская</w:t>
      </w:r>
    </w:p>
    <w:p w:rsidR="008544AF" w:rsidRDefault="008544A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544AF" w:rsidRDefault="00E65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>О включении в реестр</w:t>
      </w:r>
    </w:p>
    <w:p w:rsidR="008544AF" w:rsidRDefault="00E65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муниципальной собственности Новотитаровского </w:t>
      </w:r>
    </w:p>
    <w:p w:rsidR="008544AF" w:rsidRDefault="00E65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сельского поселения Динского района</w:t>
      </w:r>
    </w:p>
    <w:p w:rsidR="008544AF" w:rsidRDefault="00E65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муниципального имущества</w:t>
      </w:r>
      <w:bookmarkEnd w:id="0"/>
    </w:p>
    <w:p w:rsidR="008544AF" w:rsidRDefault="00854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544AF" w:rsidRDefault="00854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544AF" w:rsidRDefault="00E651DE" w:rsidP="00701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от 06.10.2003 № 131-ФЗ «</w:t>
      </w:r>
      <w:r>
        <w:rPr>
          <w:rFonts w:ascii="Times New Roman" w:eastAsia="Times New Roman" w:hAnsi="Times New Roman" w:cs="Times New Roman"/>
          <w:sz w:val="28"/>
        </w:rPr>
        <w:t>Об общих принципах организации местного самоуправления в Российской Федерации», на основании статей 62, 63 Устава Новотитаровского сельского поселения Динского района, акта № 00000003 о приеме-передаче объектов нефинансовых активов от 01.02.2018, накладной</w:t>
      </w:r>
      <w:r>
        <w:rPr>
          <w:rFonts w:ascii="Times New Roman" w:eastAsia="Times New Roman" w:hAnsi="Times New Roman" w:cs="Times New Roman"/>
          <w:sz w:val="28"/>
        </w:rPr>
        <w:t xml:space="preserve"> (требования) № 12, акта № 00000003/2 о приеме-передаче объектов нефинансовых активов от 27.03.2018,накладной (требования) № 11, акта № 00000003/1 о приеме-передаче объектов нефинансовых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активов от 27.03.2018, приказа (распоряжения) № 8 от 08.05.2018 о при</w:t>
      </w:r>
      <w:r>
        <w:rPr>
          <w:rFonts w:ascii="Times New Roman" w:eastAsia="Times New Roman" w:hAnsi="Times New Roman" w:cs="Times New Roman"/>
          <w:sz w:val="28"/>
        </w:rPr>
        <w:t>еме литературы в имущество МБУК БО НСП, акта № 00000014 о приеме-передаче объектов нефинансовых активов от 22.02.2014, акта № 00000003 о приеме-передаче объектов нефинансовых активов от 08.05.2018 и в целях усиления контроля за сохранностью и эффективным и</w:t>
      </w:r>
      <w:r>
        <w:rPr>
          <w:rFonts w:ascii="Times New Roman" w:eastAsia="Times New Roman" w:hAnsi="Times New Roman" w:cs="Times New Roman"/>
          <w:sz w:val="28"/>
        </w:rPr>
        <w:t>спользованием объектов муниципальной собственности Новотитаровского сельс</w:t>
      </w:r>
      <w:r w:rsidR="007010EC">
        <w:rPr>
          <w:rFonts w:ascii="Times New Roman" w:eastAsia="Times New Roman" w:hAnsi="Times New Roman" w:cs="Times New Roman"/>
          <w:sz w:val="28"/>
        </w:rPr>
        <w:t xml:space="preserve">кого поселения Динского района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8544AF" w:rsidRDefault="00E651DE" w:rsidP="007010EC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Включить в реестр муниципальной собственности, в раздел Муниципальное бюджетное учреждение культуры «Библиотечное объединение</w:t>
      </w:r>
      <w:r>
        <w:rPr>
          <w:rFonts w:ascii="Times New Roman" w:eastAsia="Times New Roman" w:hAnsi="Times New Roman" w:cs="Times New Roman"/>
          <w:sz w:val="28"/>
        </w:rPr>
        <w:t xml:space="preserve">», муниципальное имущество,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перечня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(Приложение).</w:t>
      </w:r>
    </w:p>
    <w:p w:rsidR="008544AF" w:rsidRDefault="00E651DE" w:rsidP="007010EC">
      <w:pPr>
        <w:numPr>
          <w:ilvl w:val="0"/>
          <w:numId w:val="1"/>
        </w:numPr>
        <w:tabs>
          <w:tab w:val="left" w:pos="1134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Специалисту 1 категории финансово-экономического отдела (</w:t>
      </w:r>
      <w:proofErr w:type="spellStart"/>
      <w:r>
        <w:rPr>
          <w:rFonts w:ascii="Times New Roman" w:eastAsia="Times New Roman" w:hAnsi="Times New Roman" w:cs="Times New Roman"/>
          <w:sz w:val="28"/>
        </w:rPr>
        <w:t>Грекова</w:t>
      </w:r>
      <w:proofErr w:type="spellEnd"/>
      <w:r>
        <w:rPr>
          <w:rFonts w:ascii="Times New Roman" w:eastAsia="Times New Roman" w:hAnsi="Times New Roman" w:cs="Times New Roman"/>
          <w:sz w:val="28"/>
        </w:rPr>
        <w:t>) внести изменения в реестр муниципальной собственности Новотитаровского сельского поселения Динского района.</w:t>
      </w:r>
    </w:p>
    <w:p w:rsidR="008544AF" w:rsidRDefault="00E651DE" w:rsidP="007010EC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</w:t>
      </w:r>
      <w:r>
        <w:rPr>
          <w:rFonts w:ascii="Times New Roman" w:eastAsia="Times New Roman" w:hAnsi="Times New Roman" w:cs="Times New Roman"/>
          <w:sz w:val="28"/>
        </w:rPr>
        <w:t xml:space="preserve"> настоящего постановления оставляю за собой.</w:t>
      </w:r>
    </w:p>
    <w:p w:rsidR="008544AF" w:rsidRDefault="00E651DE" w:rsidP="007010EC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вступает в силу со дня его подписания.</w:t>
      </w:r>
    </w:p>
    <w:p w:rsidR="007010EC" w:rsidRDefault="007010EC" w:rsidP="0070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010EC" w:rsidRDefault="007010EC" w:rsidP="0070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010EC" w:rsidRDefault="007010EC" w:rsidP="0070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44AF" w:rsidRDefault="00E65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7010EC" w:rsidRDefault="00E65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С. К.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</w:p>
    <w:p w:rsidR="008544AF" w:rsidRDefault="00E651DE" w:rsidP="007010E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</w:t>
      </w:r>
    </w:p>
    <w:p w:rsidR="008544AF" w:rsidRDefault="00E651DE" w:rsidP="007010E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 постановлению администрации</w:t>
      </w:r>
    </w:p>
    <w:p w:rsidR="008544AF" w:rsidRDefault="00E651DE" w:rsidP="007010E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Новотитаровского сельского</w:t>
      </w:r>
    </w:p>
    <w:p w:rsidR="008544AF" w:rsidRDefault="00E651DE" w:rsidP="007010E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поселения Динского района</w:t>
      </w:r>
    </w:p>
    <w:p w:rsidR="008544AF" w:rsidRDefault="00E651DE" w:rsidP="007010E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19.06.2018 №</w:t>
      </w:r>
      <w:r w:rsidR="007010E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230</w:t>
      </w:r>
    </w:p>
    <w:p w:rsidR="008544AF" w:rsidRDefault="0085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44AF" w:rsidRDefault="0085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44AF" w:rsidRDefault="00E651DE" w:rsidP="00701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</w:t>
      </w:r>
    </w:p>
    <w:p w:rsidR="008544AF" w:rsidRDefault="00E651DE" w:rsidP="00701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имущества, подлежащего включению реестр муниципальной собственности Новотитаровского сельского поселения Динского района</w:t>
      </w:r>
    </w:p>
    <w:p w:rsidR="008544AF" w:rsidRDefault="00854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010EC" w:rsidRDefault="00701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679"/>
        <w:gridCol w:w="2410"/>
        <w:gridCol w:w="2551"/>
      </w:tblGrid>
      <w:tr w:rsidR="008544A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4AF" w:rsidRDefault="00E651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4AF" w:rsidRDefault="00E651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4AF" w:rsidRDefault="00E651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балансовой стоимост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и, в 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4AF" w:rsidRDefault="00E651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возникновения права муниципальной собственности на имущество</w:t>
            </w:r>
          </w:p>
        </w:tc>
      </w:tr>
      <w:tr w:rsidR="008544A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4AF" w:rsidRDefault="00E651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0EC" w:rsidRDefault="00E6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Библиотечный фонд 2018 г. </w:t>
            </w:r>
          </w:p>
          <w:p w:rsidR="008544AF" w:rsidRDefault="00E651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17 экз. (детская библиотека)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4AF" w:rsidRDefault="00E651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7 162,50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4AF" w:rsidRDefault="00E651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  <w:tr w:rsidR="008544A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4AF" w:rsidRDefault="00E651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0EC" w:rsidRDefault="00E6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Библиотечный фонд 2018 г. </w:t>
            </w:r>
          </w:p>
          <w:p w:rsidR="008544AF" w:rsidRDefault="00E651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 экз. (библиотека Горького)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4AF" w:rsidRDefault="00E651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5 435,00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4AF" w:rsidRDefault="00E651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2018</w:t>
            </w:r>
          </w:p>
        </w:tc>
      </w:tr>
      <w:tr w:rsidR="008544A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4AF" w:rsidRDefault="00E651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0EC" w:rsidRDefault="00E6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Библиотечный фонд 2018 г. </w:t>
            </w:r>
          </w:p>
          <w:p w:rsidR="008544AF" w:rsidRDefault="00E651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 экз. (детская библиотека)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4AF" w:rsidRDefault="00E651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5 259,50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4AF" w:rsidRDefault="00E651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2018</w:t>
            </w:r>
          </w:p>
        </w:tc>
      </w:tr>
    </w:tbl>
    <w:p w:rsidR="008544AF" w:rsidRDefault="0085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44AF" w:rsidRDefault="0085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010EC" w:rsidRDefault="0070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44AF" w:rsidRDefault="00E65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финансово-</w:t>
      </w:r>
    </w:p>
    <w:p w:rsidR="008544AF" w:rsidRDefault="00E65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-экономического отдела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А. А. Кожевникова</w:t>
      </w:r>
    </w:p>
    <w:sectPr w:rsidR="008544AF" w:rsidSect="007010EC">
      <w:pgSz w:w="11906" w:h="16838"/>
      <w:pgMar w:top="567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C4621"/>
    <w:multiLevelType w:val="multilevel"/>
    <w:tmpl w:val="141CD3A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44AF"/>
    <w:rsid w:val="007010EC"/>
    <w:rsid w:val="008544AF"/>
    <w:rsid w:val="00E6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4</cp:revision>
  <dcterms:created xsi:type="dcterms:W3CDTF">2018-07-02T06:28:00Z</dcterms:created>
  <dcterms:modified xsi:type="dcterms:W3CDTF">2018-07-02T06:33:00Z</dcterms:modified>
</cp:coreProperties>
</file>