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4F6488" w:rsidP="004F648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4F6488" w:rsidRDefault="004F6488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4F6488" w:rsidRDefault="00C76B70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0D01">
        <w:rPr>
          <w:rFonts w:ascii="Times New Roman" w:hAnsi="Times New Roman" w:cs="Times New Roman"/>
          <w:sz w:val="28"/>
          <w:szCs w:val="28"/>
        </w:rPr>
        <w:t>05.10.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4F6488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0D01">
        <w:rPr>
          <w:rFonts w:ascii="Times New Roman" w:hAnsi="Times New Roman" w:cs="Times New Roman"/>
          <w:sz w:val="28"/>
          <w:szCs w:val="28"/>
        </w:rPr>
        <w:t>390</w:t>
      </w:r>
    </w:p>
    <w:p w:rsidR="00EC170E" w:rsidRDefault="00EC170E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47A6F" w:rsidRDefault="00A47A6F" w:rsidP="004F648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C170E" w:rsidRPr="00C76B70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70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Pr="00C76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 xml:space="preserve">передаваемого в </w:t>
      </w:r>
      <w:r w:rsidR="005C1F7C">
        <w:rPr>
          <w:rFonts w:ascii="Times New Roman" w:hAnsi="Times New Roman" w:cs="Times New Roman"/>
          <w:b/>
          <w:sz w:val="28"/>
          <w:szCs w:val="28"/>
        </w:rPr>
        <w:t>оперативное управление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 xml:space="preserve"> муниципальному </w:t>
      </w:r>
      <w:r w:rsidR="005C1F7C">
        <w:rPr>
          <w:rFonts w:ascii="Times New Roman" w:hAnsi="Times New Roman" w:cs="Times New Roman"/>
          <w:b/>
          <w:sz w:val="28"/>
          <w:szCs w:val="28"/>
        </w:rPr>
        <w:t>казенному учреждению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1F7C">
        <w:rPr>
          <w:rFonts w:ascii="Times New Roman" w:hAnsi="Times New Roman" w:cs="Times New Roman"/>
          <w:b/>
          <w:sz w:val="28"/>
          <w:szCs w:val="28"/>
        </w:rPr>
        <w:t>По обеспечению хозяйственного обслуживания органов местного самоуправления Новотитаровского сельского поселения Динского района</w:t>
      </w:r>
      <w:r w:rsidR="00C76B70" w:rsidRPr="00C76B70">
        <w:rPr>
          <w:rFonts w:ascii="Times New Roman" w:hAnsi="Times New Roman" w:cs="Times New Roman"/>
          <w:b/>
          <w:sz w:val="28"/>
          <w:szCs w:val="28"/>
        </w:rPr>
        <w:t>»</w:t>
      </w: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00"/>
      </w:tblGrid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2800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в руб.</w:t>
            </w:r>
          </w:p>
        </w:tc>
      </w:tr>
      <w:tr w:rsidR="00E62884" w:rsidTr="00E62884">
        <w:tc>
          <w:tcPr>
            <w:tcW w:w="817" w:type="dxa"/>
          </w:tcPr>
          <w:p w:rsidR="00E62884" w:rsidRDefault="00E62884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62884" w:rsidRPr="00A40661" w:rsidRDefault="001C2DFC" w:rsidP="00DC7A0A">
            <w:pPr>
              <w:tabs>
                <w:tab w:val="left" w:pos="1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2DFC">
              <w:rPr>
                <w:rFonts w:ascii="Times New Roman" w:hAnsi="Times New Roman" w:cs="Times New Roman"/>
                <w:sz w:val="28"/>
                <w:szCs w:val="28"/>
              </w:rPr>
              <w:t>КО-3 Коммунальный оборотный отвал для МТЗ-80/82/82 (с усиленным мостом)</w:t>
            </w:r>
          </w:p>
        </w:tc>
        <w:tc>
          <w:tcPr>
            <w:tcW w:w="2127" w:type="dxa"/>
          </w:tcPr>
          <w:p w:rsidR="00E62884" w:rsidRPr="00A40661" w:rsidRDefault="001C2DFC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00" w:type="dxa"/>
          </w:tcPr>
          <w:p w:rsidR="00E62884" w:rsidRPr="00A40661" w:rsidRDefault="001C2DFC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FC">
              <w:rPr>
                <w:rFonts w:ascii="Times New Roman" w:hAnsi="Times New Roman" w:cs="Times New Roman"/>
                <w:sz w:val="28"/>
                <w:szCs w:val="28"/>
              </w:rPr>
              <w:t>73 000,00</w:t>
            </w:r>
          </w:p>
        </w:tc>
      </w:tr>
      <w:tr w:rsidR="002105A9" w:rsidTr="00E62884">
        <w:tc>
          <w:tcPr>
            <w:tcW w:w="817" w:type="dxa"/>
          </w:tcPr>
          <w:p w:rsidR="002105A9" w:rsidRDefault="00DC7A0A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105A9" w:rsidRPr="00C76B70" w:rsidRDefault="001C2DFC" w:rsidP="001C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кондиционера МТЗ 82.1 (крышный)</w:t>
            </w:r>
          </w:p>
        </w:tc>
        <w:tc>
          <w:tcPr>
            <w:tcW w:w="2127" w:type="dxa"/>
          </w:tcPr>
          <w:p w:rsidR="002105A9" w:rsidRDefault="001C2DFC" w:rsidP="00EC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00" w:type="dxa"/>
          </w:tcPr>
          <w:p w:rsidR="002105A9" w:rsidRPr="00C76B70" w:rsidRDefault="001C2DFC" w:rsidP="00C7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FC"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</w:tbl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Default="00E62884" w:rsidP="00EC1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84" w:rsidRPr="004F6488" w:rsidRDefault="00E62884" w:rsidP="00E6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884" w:rsidRPr="004F6488" w:rsidSect="0040236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35" w:rsidRDefault="00E57E35" w:rsidP="0040236B">
      <w:pPr>
        <w:spacing w:after="0" w:line="240" w:lineRule="auto"/>
      </w:pPr>
      <w:r>
        <w:separator/>
      </w:r>
    </w:p>
  </w:endnote>
  <w:endnote w:type="continuationSeparator" w:id="0">
    <w:p w:rsidR="00E57E35" w:rsidRDefault="00E57E35" w:rsidP="004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35" w:rsidRDefault="00E57E35" w:rsidP="0040236B">
      <w:pPr>
        <w:spacing w:after="0" w:line="240" w:lineRule="auto"/>
      </w:pPr>
      <w:r>
        <w:separator/>
      </w:r>
    </w:p>
  </w:footnote>
  <w:footnote w:type="continuationSeparator" w:id="0">
    <w:p w:rsidR="00E57E35" w:rsidRDefault="00E57E35" w:rsidP="0040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2824"/>
      <w:docPartObj>
        <w:docPartGallery w:val="Page Numbers (Top of Page)"/>
        <w:docPartUnique/>
      </w:docPartObj>
    </w:sdtPr>
    <w:sdtEndPr/>
    <w:sdtContent>
      <w:p w:rsidR="0040236B" w:rsidRDefault="004023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FC">
          <w:rPr>
            <w:noProof/>
          </w:rPr>
          <w:t>2</w:t>
        </w:r>
        <w:r>
          <w:fldChar w:fldCharType="end"/>
        </w:r>
      </w:p>
    </w:sdtContent>
  </w:sdt>
  <w:p w:rsidR="0040236B" w:rsidRDefault="004023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9C"/>
    <w:rsid w:val="001C2DFC"/>
    <w:rsid w:val="002105A9"/>
    <w:rsid w:val="00275D5B"/>
    <w:rsid w:val="003973B5"/>
    <w:rsid w:val="0040236B"/>
    <w:rsid w:val="0049718A"/>
    <w:rsid w:val="004F6488"/>
    <w:rsid w:val="005C1F7C"/>
    <w:rsid w:val="006114AD"/>
    <w:rsid w:val="007B0D01"/>
    <w:rsid w:val="00A40661"/>
    <w:rsid w:val="00A47A6F"/>
    <w:rsid w:val="00A54D9C"/>
    <w:rsid w:val="00C76B70"/>
    <w:rsid w:val="00C85E6B"/>
    <w:rsid w:val="00CB25D3"/>
    <w:rsid w:val="00D36237"/>
    <w:rsid w:val="00D650C6"/>
    <w:rsid w:val="00DB1F73"/>
    <w:rsid w:val="00DC7A0A"/>
    <w:rsid w:val="00E57E35"/>
    <w:rsid w:val="00E62884"/>
    <w:rsid w:val="00EC170E"/>
    <w:rsid w:val="00F955EC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ACC6"/>
  <w15:docId w15:val="{457657C3-9F20-4768-809C-F8BB867C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236B"/>
  </w:style>
  <w:style w:type="paragraph" w:styleId="a6">
    <w:name w:val="footer"/>
    <w:basedOn w:val="a"/>
    <w:link w:val="a7"/>
    <w:uiPriority w:val="99"/>
    <w:unhideWhenUsed/>
    <w:rsid w:val="0040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18</cp:revision>
  <dcterms:created xsi:type="dcterms:W3CDTF">2019-07-09T08:49:00Z</dcterms:created>
  <dcterms:modified xsi:type="dcterms:W3CDTF">2020-10-06T11:50:00Z</dcterms:modified>
</cp:coreProperties>
</file>