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C23" w:rsidRDefault="009E5C23" w:rsidP="009E5C23">
      <w:pPr>
        <w:rPr>
          <w:rFonts w:eastAsia="Arial Unicode MS" w:cs="Mangal"/>
          <w:b/>
          <w:bCs/>
          <w:color w:val="000000"/>
          <w:spacing w:val="-2"/>
          <w:sz w:val="34"/>
          <w:szCs w:val="34"/>
          <w:lang w:eastAsia="hi-IN" w:bidi="hi-IN"/>
        </w:rPr>
      </w:pPr>
    </w:p>
    <w:p w:rsidR="009E5C23" w:rsidRPr="004877DB" w:rsidRDefault="009E5C23" w:rsidP="009E5C23">
      <w:pPr>
        <w:rPr>
          <w:rFonts w:eastAsia="Arial Unicode MS" w:cs="Mangal"/>
          <w:b/>
          <w:bCs/>
          <w:color w:val="000000"/>
          <w:spacing w:val="-2"/>
          <w:sz w:val="34"/>
          <w:szCs w:val="34"/>
          <w:lang w:eastAsia="hi-IN" w:bidi="hi-I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C23" w:rsidRPr="004877DB" w:rsidRDefault="009E5C23" w:rsidP="009E5C23">
      <w:pPr>
        <w:ind w:hanging="142"/>
        <w:rPr>
          <w:rFonts w:eastAsia="Arial Unicode MS" w:cs="Mangal"/>
          <w:b/>
          <w:bCs/>
          <w:color w:val="000000"/>
          <w:spacing w:val="-2"/>
          <w:sz w:val="34"/>
          <w:szCs w:val="34"/>
          <w:lang w:eastAsia="hi-IN" w:bidi="hi-IN"/>
        </w:rPr>
      </w:pPr>
    </w:p>
    <w:p w:rsidR="009E5C23" w:rsidRPr="004877DB" w:rsidRDefault="009E5C23" w:rsidP="009E5C23">
      <w:pPr>
        <w:shd w:val="clear" w:color="auto" w:fill="FFFFFF"/>
        <w:jc w:val="center"/>
        <w:rPr>
          <w:rFonts w:eastAsia="Arial Unicode MS" w:cs="Mangal"/>
          <w:b/>
          <w:bCs/>
          <w:color w:val="000000"/>
          <w:spacing w:val="10"/>
          <w:sz w:val="34"/>
          <w:szCs w:val="34"/>
          <w:lang w:eastAsia="hi-IN" w:bidi="hi-IN"/>
        </w:rPr>
      </w:pPr>
      <w:r w:rsidRPr="004877DB">
        <w:rPr>
          <w:rFonts w:eastAsia="Arial Unicode MS" w:cs="Mangal"/>
          <w:b/>
          <w:bCs/>
          <w:color w:val="000000"/>
          <w:spacing w:val="10"/>
          <w:sz w:val="34"/>
          <w:szCs w:val="34"/>
          <w:lang w:eastAsia="hi-IN" w:bidi="hi-IN"/>
        </w:rPr>
        <w:t xml:space="preserve">СОВЕТ НОВОТИТАРОВСКОГО </w:t>
      </w:r>
    </w:p>
    <w:p w:rsidR="009E5C23" w:rsidRPr="004877DB" w:rsidRDefault="009E5C23" w:rsidP="009E5C23">
      <w:pPr>
        <w:shd w:val="clear" w:color="auto" w:fill="FFFFFF"/>
        <w:jc w:val="center"/>
        <w:rPr>
          <w:rFonts w:eastAsia="Arial Unicode MS" w:cs="Mangal"/>
          <w:b/>
          <w:bCs/>
          <w:color w:val="000000"/>
          <w:spacing w:val="11"/>
          <w:sz w:val="34"/>
          <w:szCs w:val="34"/>
          <w:lang w:eastAsia="hi-IN" w:bidi="hi-IN"/>
        </w:rPr>
      </w:pPr>
      <w:r w:rsidRPr="004877DB">
        <w:rPr>
          <w:rFonts w:eastAsia="Arial Unicode MS" w:cs="Mangal"/>
          <w:b/>
          <w:bCs/>
          <w:color w:val="000000"/>
          <w:spacing w:val="10"/>
          <w:sz w:val="34"/>
          <w:szCs w:val="34"/>
          <w:lang w:eastAsia="hi-IN" w:bidi="hi-IN"/>
        </w:rPr>
        <w:t xml:space="preserve">СЕЛЬСКОГО ПОСЕЛЕНИЯ </w:t>
      </w:r>
      <w:r w:rsidRPr="004877DB">
        <w:rPr>
          <w:rFonts w:eastAsia="Arial Unicode MS" w:cs="Mangal"/>
          <w:b/>
          <w:bCs/>
          <w:color w:val="000000"/>
          <w:spacing w:val="11"/>
          <w:sz w:val="34"/>
          <w:szCs w:val="34"/>
          <w:lang w:eastAsia="hi-IN" w:bidi="hi-IN"/>
        </w:rPr>
        <w:t>ДИНСКОГО РАЙОНА</w:t>
      </w:r>
    </w:p>
    <w:p w:rsidR="009E5C23" w:rsidRPr="004877DB" w:rsidRDefault="009E5C23" w:rsidP="009E5C23">
      <w:pPr>
        <w:jc w:val="center"/>
        <w:rPr>
          <w:rFonts w:eastAsia="Arial Unicode MS" w:cs="Mangal"/>
          <w:b/>
          <w:bCs/>
          <w:color w:val="000000"/>
          <w:spacing w:val="-2"/>
          <w:sz w:val="34"/>
          <w:szCs w:val="34"/>
          <w:lang w:eastAsia="hi-IN" w:bidi="hi-IN"/>
        </w:rPr>
      </w:pPr>
    </w:p>
    <w:p w:rsidR="009E5C23" w:rsidRPr="004877DB" w:rsidRDefault="009E5C23" w:rsidP="009E5C23">
      <w:pPr>
        <w:jc w:val="center"/>
        <w:rPr>
          <w:rFonts w:eastAsia="Arial Unicode MS" w:cs="Mangal"/>
          <w:b/>
          <w:bCs/>
          <w:color w:val="000000"/>
          <w:spacing w:val="-2"/>
          <w:sz w:val="34"/>
          <w:szCs w:val="34"/>
          <w:lang w:eastAsia="hi-IN" w:bidi="hi-IN"/>
        </w:rPr>
      </w:pPr>
      <w:r w:rsidRPr="004877DB">
        <w:rPr>
          <w:rFonts w:eastAsia="Arial Unicode MS" w:cs="Mangal"/>
          <w:b/>
          <w:bCs/>
          <w:color w:val="000000"/>
          <w:spacing w:val="-2"/>
          <w:sz w:val="34"/>
          <w:szCs w:val="34"/>
          <w:lang w:eastAsia="hi-IN" w:bidi="hi-IN"/>
        </w:rPr>
        <w:t>РЕШЕНИЕ</w:t>
      </w:r>
    </w:p>
    <w:p w:rsidR="009E5C23" w:rsidRPr="004877DB" w:rsidRDefault="009E5C23" w:rsidP="009E5C23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rPr>
          <w:rFonts w:eastAsia="Arial Unicode MS" w:cs="Mangal"/>
          <w:color w:val="000000"/>
          <w:spacing w:val="-14"/>
          <w:sz w:val="28"/>
          <w:szCs w:val="28"/>
          <w:lang w:eastAsia="hi-IN" w:bidi="hi-IN"/>
        </w:rPr>
      </w:pPr>
    </w:p>
    <w:p w:rsidR="009E5C23" w:rsidRPr="004877DB" w:rsidRDefault="009E5C23" w:rsidP="009E5C23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rFonts w:eastAsia="Arial Unicode MS" w:cs="Mangal"/>
          <w:sz w:val="28"/>
          <w:szCs w:val="28"/>
          <w:lang w:eastAsia="hi-IN" w:bidi="hi-IN"/>
        </w:rPr>
      </w:pPr>
      <w:r w:rsidRPr="004877DB">
        <w:rPr>
          <w:rFonts w:eastAsia="Arial Unicode MS" w:cs="Mangal"/>
          <w:color w:val="000000"/>
          <w:spacing w:val="-14"/>
          <w:sz w:val="28"/>
          <w:szCs w:val="28"/>
          <w:lang w:eastAsia="hi-IN" w:bidi="hi-IN"/>
        </w:rPr>
        <w:t xml:space="preserve">от </w:t>
      </w:r>
      <w:r>
        <w:rPr>
          <w:rFonts w:eastAsia="Arial Unicode MS" w:cs="Mangal"/>
          <w:color w:val="000000"/>
          <w:spacing w:val="-14"/>
          <w:sz w:val="28"/>
          <w:szCs w:val="28"/>
          <w:lang w:eastAsia="hi-IN" w:bidi="hi-IN"/>
        </w:rPr>
        <w:t>25</w:t>
      </w:r>
      <w:r>
        <w:rPr>
          <w:rFonts w:eastAsia="Arial Unicode MS" w:cs="Mangal"/>
          <w:color w:val="000000"/>
          <w:spacing w:val="-14"/>
          <w:sz w:val="28"/>
          <w:szCs w:val="28"/>
          <w:lang w:eastAsia="hi-IN" w:bidi="hi-IN"/>
        </w:rPr>
        <w:t xml:space="preserve">.12.2017                                                                                                          </w:t>
      </w:r>
      <w:r w:rsidRPr="004877DB">
        <w:rPr>
          <w:rFonts w:eastAsia="Arial Unicode MS" w:cs="Mangal"/>
          <w:color w:val="000000"/>
          <w:sz w:val="28"/>
          <w:szCs w:val="28"/>
          <w:lang w:eastAsia="hi-IN" w:bidi="hi-IN"/>
        </w:rPr>
        <w:t xml:space="preserve">№ </w:t>
      </w:r>
      <w:r w:rsidRPr="00AD336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4</w:t>
      </w:r>
      <w:r w:rsidRPr="00AD3363">
        <w:rPr>
          <w:color w:val="000000"/>
          <w:sz w:val="28"/>
          <w:szCs w:val="28"/>
        </w:rPr>
        <w:t>-4</w:t>
      </w:r>
      <w:r>
        <w:rPr>
          <w:color w:val="000000"/>
          <w:sz w:val="28"/>
          <w:szCs w:val="28"/>
        </w:rPr>
        <w:t>6</w:t>
      </w:r>
      <w:bookmarkStart w:id="0" w:name="_GoBack"/>
      <w:bookmarkEnd w:id="0"/>
      <w:r w:rsidRPr="00AD3363">
        <w:rPr>
          <w:color w:val="000000"/>
          <w:sz w:val="28"/>
          <w:szCs w:val="28"/>
        </w:rPr>
        <w:t>/03</w:t>
      </w:r>
    </w:p>
    <w:p w:rsidR="009E5C23" w:rsidRPr="004877DB" w:rsidRDefault="009E5C23" w:rsidP="009E5C23">
      <w:pPr>
        <w:shd w:val="clear" w:color="auto" w:fill="FFFFFF"/>
        <w:jc w:val="center"/>
        <w:rPr>
          <w:rFonts w:eastAsia="Arial Unicode MS" w:cs="Mangal"/>
          <w:color w:val="000000"/>
          <w:spacing w:val="-8"/>
          <w:sz w:val="28"/>
          <w:szCs w:val="28"/>
          <w:lang w:eastAsia="hi-IN" w:bidi="hi-IN"/>
        </w:rPr>
      </w:pPr>
      <w:r w:rsidRPr="004877DB">
        <w:rPr>
          <w:rFonts w:eastAsia="Arial Unicode MS" w:cs="Mangal"/>
          <w:color w:val="000000"/>
          <w:spacing w:val="-8"/>
          <w:sz w:val="28"/>
          <w:szCs w:val="28"/>
          <w:lang w:eastAsia="hi-IN" w:bidi="hi-IN"/>
        </w:rPr>
        <w:t>станица Новотитаровская</w:t>
      </w:r>
    </w:p>
    <w:p w:rsidR="00597BFD" w:rsidRDefault="00597BFD" w:rsidP="005E34F8">
      <w:pPr>
        <w:rPr>
          <w:sz w:val="28"/>
          <w:szCs w:val="28"/>
        </w:rPr>
      </w:pPr>
    </w:p>
    <w:p w:rsidR="005E34F8" w:rsidRDefault="005E34F8" w:rsidP="005E34F8">
      <w:pPr>
        <w:rPr>
          <w:sz w:val="28"/>
          <w:szCs w:val="28"/>
        </w:rPr>
      </w:pPr>
    </w:p>
    <w:p w:rsidR="005E34F8" w:rsidRPr="00AC62FB" w:rsidRDefault="00AC62FB" w:rsidP="005E34F8">
      <w:pPr>
        <w:pStyle w:val="HTML"/>
        <w:ind w:left="426" w:right="423"/>
        <w:jc w:val="center"/>
        <w:rPr>
          <w:rFonts w:ascii="Times New Roman" w:hAnsi="Times New Roman"/>
          <w:b/>
          <w:sz w:val="28"/>
          <w:szCs w:val="28"/>
        </w:rPr>
      </w:pPr>
      <w:r w:rsidRPr="00AC62FB">
        <w:rPr>
          <w:rFonts w:ascii="Times New Roman" w:hAnsi="Times New Roman"/>
          <w:b/>
          <w:sz w:val="28"/>
          <w:szCs w:val="28"/>
        </w:rPr>
        <w:t>Об отмене решения Совета Новотитаровского сельского поселения Динского района от 23.09.2013 № 252-52/02 «О порядке сбора и в</w:t>
      </w:r>
      <w:r w:rsidR="009E5C23">
        <w:rPr>
          <w:rFonts w:ascii="Times New Roman" w:hAnsi="Times New Roman"/>
          <w:b/>
          <w:sz w:val="28"/>
          <w:szCs w:val="28"/>
        </w:rPr>
        <w:t xml:space="preserve">ывоза бытовых отходов и мусора </w:t>
      </w:r>
      <w:r w:rsidRPr="00AC62FB">
        <w:rPr>
          <w:rFonts w:ascii="Times New Roman" w:hAnsi="Times New Roman"/>
          <w:b/>
          <w:sz w:val="28"/>
          <w:szCs w:val="28"/>
        </w:rPr>
        <w:t>на территории Новотитаровского сельского поселения Динского района»</w:t>
      </w:r>
    </w:p>
    <w:p w:rsidR="005E34F8" w:rsidRDefault="005E34F8" w:rsidP="005E34F8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p w:rsidR="00393749" w:rsidRDefault="00393749" w:rsidP="005E34F8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p w:rsidR="00AC62FB" w:rsidRDefault="005E34F8" w:rsidP="00AC62FB">
      <w:pPr>
        <w:pStyle w:val="HTML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 от  24 июня 1998 года №89-ФЗ «Об отходах производства и потребления», Законом Краснодарского края от 13 марта 2000 года №245-КЗ «Об отходах производства и потребления», руководствуясь Уставом </w:t>
      </w:r>
      <w:r w:rsidRPr="0060762F">
        <w:rPr>
          <w:rFonts w:ascii="Times New Roman" w:hAnsi="Times New Roman"/>
          <w:bCs/>
          <w:sz w:val="28"/>
          <w:szCs w:val="28"/>
        </w:rPr>
        <w:t>Новотитаровского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Динского района, </w:t>
      </w:r>
      <w:r w:rsidR="00AC62FB">
        <w:rPr>
          <w:rFonts w:ascii="Times New Roman" w:hAnsi="Times New Roman"/>
          <w:sz w:val="28"/>
          <w:szCs w:val="28"/>
        </w:rPr>
        <w:t>на основании протеста прокуратуры Динского района от 11.12.2017 № 7-02-2017</w:t>
      </w:r>
      <w:r w:rsidR="002E6EA2">
        <w:rPr>
          <w:rFonts w:ascii="Times New Roman" w:hAnsi="Times New Roman"/>
          <w:sz w:val="28"/>
          <w:szCs w:val="28"/>
        </w:rPr>
        <w:t>,</w:t>
      </w:r>
      <w:r w:rsidR="00AC62FB">
        <w:rPr>
          <w:rFonts w:ascii="Times New Roman" w:hAnsi="Times New Roman"/>
          <w:sz w:val="28"/>
          <w:szCs w:val="28"/>
        </w:rPr>
        <w:t xml:space="preserve"> </w:t>
      </w:r>
      <w:r w:rsidR="002E6E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 </w:t>
      </w:r>
      <w:r w:rsidR="002E6EA2">
        <w:rPr>
          <w:rFonts w:ascii="Times New Roman" w:hAnsi="Times New Roman"/>
          <w:sz w:val="28"/>
          <w:szCs w:val="28"/>
        </w:rPr>
        <w:t xml:space="preserve"> </w:t>
      </w:r>
      <w:r w:rsidRPr="00AC62FB">
        <w:rPr>
          <w:rFonts w:ascii="Times New Roman" w:hAnsi="Times New Roman"/>
          <w:sz w:val="28"/>
          <w:szCs w:val="28"/>
        </w:rPr>
        <w:t xml:space="preserve">Новотитаровского </w:t>
      </w:r>
      <w:r w:rsidR="002E6E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="002E6E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</w:t>
      </w:r>
      <w:r w:rsidR="00AC62FB">
        <w:rPr>
          <w:rFonts w:ascii="Times New Roman" w:hAnsi="Times New Roman"/>
          <w:sz w:val="28"/>
          <w:szCs w:val="28"/>
        </w:rPr>
        <w:t xml:space="preserve">ния </w:t>
      </w:r>
      <w:r w:rsidR="002E6EA2">
        <w:rPr>
          <w:rFonts w:ascii="Times New Roman" w:hAnsi="Times New Roman"/>
          <w:sz w:val="28"/>
          <w:szCs w:val="28"/>
        </w:rPr>
        <w:t xml:space="preserve"> </w:t>
      </w:r>
      <w:r w:rsidR="00AC62FB">
        <w:rPr>
          <w:rFonts w:ascii="Times New Roman" w:hAnsi="Times New Roman"/>
          <w:sz w:val="28"/>
          <w:szCs w:val="28"/>
        </w:rPr>
        <w:t xml:space="preserve">Динского района р е ш и л: </w:t>
      </w:r>
    </w:p>
    <w:p w:rsidR="005E34F8" w:rsidRDefault="005E34F8" w:rsidP="00AC62FB">
      <w:pPr>
        <w:pStyle w:val="HTML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C62FB" w:rsidRPr="00AC62FB">
        <w:rPr>
          <w:rFonts w:ascii="Times New Roman" w:hAnsi="Times New Roman"/>
          <w:sz w:val="28"/>
          <w:szCs w:val="28"/>
        </w:rPr>
        <w:t xml:space="preserve"> </w:t>
      </w:r>
      <w:r w:rsidR="00AC62FB" w:rsidRPr="0004011D">
        <w:rPr>
          <w:rFonts w:ascii="Times New Roman" w:hAnsi="Times New Roman"/>
          <w:sz w:val="28"/>
          <w:szCs w:val="28"/>
        </w:rPr>
        <w:t>Отменить решение Совета Новотитаровского сельского поселения Динского района от 23.09.2013 № 252-52/02 «О порядке сбора и вывоза бытовых отходов и мусора на</w:t>
      </w:r>
      <w:r w:rsidR="00AC62FB">
        <w:rPr>
          <w:rFonts w:ascii="Times New Roman" w:hAnsi="Times New Roman"/>
          <w:sz w:val="28"/>
          <w:szCs w:val="28"/>
        </w:rPr>
        <w:t xml:space="preserve"> </w:t>
      </w:r>
      <w:r w:rsidR="00AC62FB" w:rsidRPr="0004011D">
        <w:rPr>
          <w:rFonts w:ascii="Times New Roman" w:hAnsi="Times New Roman"/>
          <w:sz w:val="28"/>
          <w:szCs w:val="28"/>
        </w:rPr>
        <w:t>территории Новотитаровского сельского поселения Динского района</w:t>
      </w:r>
      <w:r w:rsidR="00AC62F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E34F8" w:rsidRDefault="005E34F8" w:rsidP="005E34F8">
      <w:pPr>
        <w:pStyle w:val="HTML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Администрации Новотитаровского сельского поселения обнародовать настоящее решение в соответствии с действующим законодательством </w:t>
      </w:r>
      <w:r w:rsidRPr="0060762F">
        <w:rPr>
          <w:rFonts w:ascii="Times New Roman" w:hAnsi="Times New Roman"/>
          <w:bCs/>
          <w:sz w:val="28"/>
          <w:szCs w:val="28"/>
        </w:rPr>
        <w:t>и р</w:t>
      </w:r>
      <w:r w:rsidRPr="0060762F">
        <w:rPr>
          <w:rFonts w:ascii="Times New Roman" w:hAnsi="Times New Roman"/>
          <w:sz w:val="28"/>
          <w:szCs w:val="28"/>
          <w:lang w:eastAsia="ru-RU"/>
        </w:rPr>
        <w:t xml:space="preserve">азместить на официальном сайте Новотитаровского сельского поселения </w:t>
      </w:r>
      <w:hyperlink r:id="rId5" w:history="1">
        <w:r w:rsidRPr="0004011D">
          <w:rPr>
            <w:rFonts w:ascii="Times New Roman" w:hAnsi="Times New Roman"/>
            <w:color w:val="0000FF"/>
            <w:sz w:val="28"/>
            <w:szCs w:val="28"/>
            <w:lang w:eastAsia="ru-RU"/>
          </w:rPr>
          <w:t>http://www.novotitarovskaya.info</w:t>
        </w:r>
      </w:hyperlink>
      <w:r w:rsidRPr="0060762F">
        <w:rPr>
          <w:rFonts w:ascii="Times New Roman" w:hAnsi="Times New Roman"/>
          <w:sz w:val="28"/>
          <w:szCs w:val="28"/>
          <w:lang w:eastAsia="ru-RU"/>
        </w:rPr>
        <w:t>.</w:t>
      </w:r>
    </w:p>
    <w:p w:rsidR="005E34F8" w:rsidRPr="0060762F" w:rsidRDefault="005E34F8" w:rsidP="005E34F8">
      <w:pPr>
        <w:ind w:firstLine="708"/>
        <w:jc w:val="both"/>
        <w:rPr>
          <w:rFonts w:ascii="Arial" w:eastAsia="Times New Roman CYR" w:hAnsi="Arial" w:cs="Arial"/>
          <w:lang w:eastAsia="ru-RU"/>
        </w:rPr>
      </w:pPr>
      <w:r w:rsidRPr="0060762F">
        <w:rPr>
          <w:bCs/>
          <w:sz w:val="28"/>
          <w:szCs w:val="28"/>
          <w:lang w:eastAsia="ru-RU"/>
        </w:rPr>
        <w:t xml:space="preserve">3. Контроль за выполнением настоящего решения возложить на комиссию </w:t>
      </w:r>
      <w:r w:rsidRPr="0060762F">
        <w:rPr>
          <w:sz w:val="28"/>
          <w:szCs w:val="20"/>
          <w:lang w:eastAsia="ru-RU"/>
        </w:rPr>
        <w:t xml:space="preserve">по земельным вопросам, градостроительству, вопросам собственности и ЖКХ </w:t>
      </w:r>
      <w:r w:rsidRPr="0060762F">
        <w:rPr>
          <w:bCs/>
          <w:sz w:val="28"/>
          <w:szCs w:val="28"/>
          <w:lang w:eastAsia="ru-RU"/>
        </w:rPr>
        <w:t>Совета Новотитаровского сельского поселения Динского района (</w:t>
      </w:r>
      <w:r>
        <w:rPr>
          <w:bCs/>
          <w:sz w:val="28"/>
          <w:szCs w:val="28"/>
          <w:lang w:eastAsia="ru-RU"/>
        </w:rPr>
        <w:t>Никитенко</w:t>
      </w:r>
      <w:r w:rsidRPr="0060762F">
        <w:rPr>
          <w:bCs/>
          <w:sz w:val="28"/>
          <w:szCs w:val="28"/>
          <w:lang w:eastAsia="ru-RU"/>
        </w:rPr>
        <w:t>).</w:t>
      </w:r>
    </w:p>
    <w:p w:rsidR="005E34F8" w:rsidRDefault="005E34F8" w:rsidP="005E34F8">
      <w:pPr>
        <w:pStyle w:val="HTML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Решение вступает в силу </w:t>
      </w:r>
      <w:r w:rsidR="00597BFD">
        <w:rPr>
          <w:rFonts w:ascii="Times New Roman" w:hAnsi="Times New Roman"/>
          <w:sz w:val="28"/>
          <w:szCs w:val="28"/>
        </w:rPr>
        <w:t>с даты</w:t>
      </w:r>
      <w:r>
        <w:rPr>
          <w:rFonts w:ascii="Times New Roman" w:hAnsi="Times New Roman"/>
          <w:sz w:val="28"/>
          <w:szCs w:val="28"/>
        </w:rPr>
        <w:t xml:space="preserve"> его официального </w:t>
      </w:r>
      <w:r w:rsidR="00597BFD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/>
          <w:sz w:val="28"/>
          <w:szCs w:val="28"/>
        </w:rPr>
        <w:t>.</w:t>
      </w:r>
    </w:p>
    <w:p w:rsidR="005E34F8" w:rsidRDefault="005E34F8" w:rsidP="005E34F8">
      <w:pPr>
        <w:tabs>
          <w:tab w:val="num" w:pos="0"/>
        </w:tabs>
        <w:suppressAutoHyphens w:val="0"/>
        <w:jc w:val="both"/>
        <w:rPr>
          <w:sz w:val="28"/>
          <w:szCs w:val="20"/>
          <w:lang w:eastAsia="ru-RU"/>
        </w:rPr>
      </w:pPr>
    </w:p>
    <w:p w:rsidR="00AC62FB" w:rsidRPr="0060762F" w:rsidRDefault="00AC62FB" w:rsidP="005E34F8">
      <w:pPr>
        <w:tabs>
          <w:tab w:val="num" w:pos="0"/>
        </w:tabs>
        <w:suppressAutoHyphens w:val="0"/>
        <w:jc w:val="both"/>
        <w:rPr>
          <w:sz w:val="28"/>
          <w:szCs w:val="20"/>
          <w:lang w:eastAsia="ru-RU"/>
        </w:rPr>
      </w:pPr>
    </w:p>
    <w:p w:rsidR="005E34F8" w:rsidRPr="0060762F" w:rsidRDefault="005E34F8" w:rsidP="005E34F8">
      <w:pPr>
        <w:tabs>
          <w:tab w:val="num" w:pos="0"/>
        </w:tabs>
        <w:suppressAutoHyphens w:val="0"/>
        <w:jc w:val="both"/>
        <w:rPr>
          <w:sz w:val="28"/>
          <w:szCs w:val="20"/>
          <w:lang w:eastAsia="ru-RU"/>
        </w:rPr>
      </w:pPr>
    </w:p>
    <w:p w:rsidR="005E34F8" w:rsidRPr="0060762F" w:rsidRDefault="005E34F8" w:rsidP="005E34F8">
      <w:pPr>
        <w:tabs>
          <w:tab w:val="num" w:pos="0"/>
        </w:tabs>
        <w:suppressAutoHyphens w:val="0"/>
        <w:jc w:val="both"/>
        <w:rPr>
          <w:sz w:val="28"/>
          <w:szCs w:val="20"/>
          <w:lang w:eastAsia="ru-RU"/>
        </w:rPr>
      </w:pPr>
      <w:r w:rsidRPr="0060762F">
        <w:rPr>
          <w:sz w:val="28"/>
          <w:szCs w:val="20"/>
          <w:lang w:eastAsia="ru-RU"/>
        </w:rPr>
        <w:t>Председатель Совета</w:t>
      </w:r>
    </w:p>
    <w:p w:rsidR="0095660B" w:rsidRPr="009E5C23" w:rsidRDefault="005E34F8" w:rsidP="009E5C23">
      <w:pPr>
        <w:tabs>
          <w:tab w:val="num" w:pos="0"/>
        </w:tabs>
        <w:suppressAutoHyphens w:val="0"/>
        <w:jc w:val="both"/>
        <w:rPr>
          <w:sz w:val="28"/>
          <w:szCs w:val="28"/>
        </w:rPr>
      </w:pPr>
      <w:r w:rsidRPr="0060762F">
        <w:rPr>
          <w:sz w:val="28"/>
          <w:szCs w:val="20"/>
          <w:lang w:eastAsia="ru-RU"/>
        </w:rPr>
        <w:t xml:space="preserve">Новотитаровского сельского поселения                                            </w:t>
      </w:r>
      <w:r w:rsidR="00597BFD">
        <w:rPr>
          <w:sz w:val="28"/>
          <w:szCs w:val="20"/>
          <w:lang w:eastAsia="ru-RU"/>
        </w:rPr>
        <w:t>И.П. Бычек</w:t>
      </w:r>
    </w:p>
    <w:sectPr w:rsidR="0095660B" w:rsidRPr="009E5C23" w:rsidSect="009E5C2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41"/>
    <w:rsid w:val="0004011D"/>
    <w:rsid w:val="000A6941"/>
    <w:rsid w:val="002E6EA2"/>
    <w:rsid w:val="00393749"/>
    <w:rsid w:val="00397E9E"/>
    <w:rsid w:val="005073E9"/>
    <w:rsid w:val="00597BFD"/>
    <w:rsid w:val="005E34F8"/>
    <w:rsid w:val="0095660B"/>
    <w:rsid w:val="009E5C23"/>
    <w:rsid w:val="00AC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28A25-2A76-4E8C-8FF3-D5E5250F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4F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E34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kern w:val="0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5E34F8"/>
    <w:rPr>
      <w:rFonts w:ascii="Courier New" w:eastAsia="Courier New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otitarovskaya.inf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Замира</cp:lastModifiedBy>
  <cp:revision>2</cp:revision>
  <dcterms:created xsi:type="dcterms:W3CDTF">2017-12-26T05:56:00Z</dcterms:created>
  <dcterms:modified xsi:type="dcterms:W3CDTF">2017-12-26T05:56:00Z</dcterms:modified>
</cp:coreProperties>
</file>