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B1" w:rsidRPr="00BB0DCA" w:rsidRDefault="003A3AB1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P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0DCA" w:rsidRP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B0DCA" w:rsidRPr="00BB0DCA" w:rsidTr="00BB0DCA">
        <w:tc>
          <w:tcPr>
            <w:tcW w:w="7938" w:type="dxa"/>
          </w:tcPr>
          <w:p w:rsidR="00BB0DCA" w:rsidRPr="00BB0DCA" w:rsidRDefault="00BB0DCA" w:rsidP="00BB0D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DCA">
              <w:rPr>
                <w:b/>
                <w:bCs/>
                <w:color w:val="000000"/>
                <w:spacing w:val="-6"/>
                <w:sz w:val="28"/>
                <w:szCs w:val="28"/>
              </w:rPr>
              <w:t>Об утверждении административного регламента</w:t>
            </w:r>
            <w:r w:rsidRPr="00BB0DCA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BB0DCA">
              <w:rPr>
                <w:b/>
                <w:bCs/>
                <w:color w:val="26282F"/>
                <w:sz w:val="28"/>
                <w:szCs w:val="28"/>
              </w:rPr>
              <w:t xml:space="preserve">предоставления администрацией </w:t>
            </w:r>
            <w:proofErr w:type="spellStart"/>
            <w:r w:rsidRPr="00BB0DCA">
              <w:rPr>
                <w:b/>
                <w:bCs/>
                <w:color w:val="26282F"/>
                <w:sz w:val="28"/>
                <w:szCs w:val="28"/>
              </w:rPr>
              <w:t>Новотитаровского</w:t>
            </w:r>
            <w:proofErr w:type="spellEnd"/>
            <w:r w:rsidRPr="00BB0DCA">
              <w:rPr>
                <w:b/>
                <w:bCs/>
                <w:color w:val="26282F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B0DCA">
              <w:rPr>
                <w:b/>
                <w:bCs/>
                <w:color w:val="26282F"/>
                <w:sz w:val="28"/>
                <w:szCs w:val="28"/>
              </w:rPr>
              <w:t>Динского</w:t>
            </w:r>
            <w:proofErr w:type="spellEnd"/>
            <w:r w:rsidRPr="00BB0DCA">
              <w:rPr>
                <w:b/>
                <w:bCs/>
                <w:color w:val="26282F"/>
                <w:sz w:val="28"/>
                <w:szCs w:val="28"/>
              </w:rPr>
              <w:t xml:space="preserve"> района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      </w:r>
            <w:r w:rsidRPr="00BB0DCA">
              <w:rPr>
                <w:b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BB0DCA" w:rsidRP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AB1" w:rsidRPr="00BB0DCA" w:rsidRDefault="003A3AB1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3A3AB1" w:rsidRPr="00BB0DCA" w:rsidRDefault="003A3AB1" w:rsidP="003A3A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B0DCA">
        <w:rPr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</w:t>
      </w:r>
      <w:r w:rsidR="00BB0DCA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BB0D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="00BB0DCA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0DC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от 17</w:t>
      </w:r>
      <w:r w:rsidR="00BB0DC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.06.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муниципальных услуг, разработки и утверждения административных регламентов исполнения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сельского    поселения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="0084397F" w:rsidRPr="0084397F">
        <w:rPr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="0084397F" w:rsidRPr="0084397F">
        <w:rPr>
          <w:sz w:val="28"/>
          <w:szCs w:val="28"/>
        </w:rPr>
        <w:t xml:space="preserve">Предоставление </w:t>
      </w:r>
      <w:r w:rsidR="0084397F" w:rsidRPr="0084397F">
        <w:rPr>
          <w:sz w:val="28"/>
          <w:szCs w:val="28"/>
        </w:rPr>
        <w:lastRenderedPageBreak/>
        <w:t>разрешения на условно разрешенный вид использования земельного участка и (или) объекта капитального строительства</w:t>
      </w:r>
      <w:r w:rsidRPr="00F806A7">
        <w:rPr>
          <w:sz w:val="28"/>
          <w:szCs w:val="28"/>
        </w:rPr>
        <w:t>».</w:t>
      </w:r>
    </w:p>
    <w:p w:rsidR="0084397F" w:rsidRPr="00F806A7" w:rsidRDefault="0084397F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№ 178 от 06.03.2015г. «</w:t>
      </w:r>
      <w:r w:rsidRPr="0084397F">
        <w:rPr>
          <w:sz w:val="28"/>
          <w:szCs w:val="28"/>
        </w:rPr>
        <w:t>Об утверждении административного регламента  предоставления муниципальной услуги «Установление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</w:t>
      </w:r>
      <w:r>
        <w:rPr>
          <w:sz w:val="28"/>
          <w:szCs w:val="28"/>
        </w:rPr>
        <w:t>.</w:t>
      </w:r>
    </w:p>
    <w:p w:rsidR="003A3AB1" w:rsidRDefault="0084397F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proofErr w:type="spellStart"/>
      <w:r w:rsidR="003A3AB1"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 w:rsidR="003A3AB1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3A3AB1"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 w:rsidR="003A3AB1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hyperlink r:id="rId7" w:history="1">
        <w:r w:rsidR="003A3AB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 w:rsidR="003A3AB1"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84397F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A3AB1" w:rsidRPr="00F806A7">
        <w:rPr>
          <w:sz w:val="28"/>
          <w:szCs w:val="28"/>
        </w:rPr>
        <w:t xml:space="preserve">. </w:t>
      </w:r>
      <w:proofErr w:type="gramStart"/>
      <w:r w:rsidR="003A3AB1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3A3AB1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3A3AB1" w:rsidRDefault="0084397F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Новотитаровского</w:t>
            </w:r>
            <w:proofErr w:type="spellEnd"/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 w:rsidSect="00BB0DC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0C" w:rsidRDefault="004D7A0C" w:rsidP="0084397F">
      <w:r>
        <w:separator/>
      </w:r>
    </w:p>
  </w:endnote>
  <w:endnote w:type="continuationSeparator" w:id="0">
    <w:p w:rsidR="004D7A0C" w:rsidRDefault="004D7A0C" w:rsidP="008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0C" w:rsidRDefault="004D7A0C" w:rsidP="0084397F">
      <w:r>
        <w:separator/>
      </w:r>
    </w:p>
  </w:footnote>
  <w:footnote w:type="continuationSeparator" w:id="0">
    <w:p w:rsidR="004D7A0C" w:rsidRDefault="004D7A0C" w:rsidP="0084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230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B0DCA" w:rsidRPr="00BB0DCA" w:rsidRDefault="00BB0DCA">
        <w:pPr>
          <w:pStyle w:val="a5"/>
          <w:jc w:val="center"/>
          <w:rPr>
            <w:sz w:val="28"/>
            <w:szCs w:val="28"/>
          </w:rPr>
        </w:pPr>
        <w:r w:rsidRPr="00BB0DCA">
          <w:rPr>
            <w:sz w:val="28"/>
            <w:szCs w:val="28"/>
          </w:rPr>
          <w:fldChar w:fldCharType="begin"/>
        </w:r>
        <w:r w:rsidRPr="00BB0DCA">
          <w:rPr>
            <w:sz w:val="28"/>
            <w:szCs w:val="28"/>
          </w:rPr>
          <w:instrText>PAGE   \* MERGEFORMAT</w:instrText>
        </w:r>
        <w:r w:rsidRPr="00BB0DC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BB0DCA">
          <w:rPr>
            <w:sz w:val="28"/>
            <w:szCs w:val="28"/>
          </w:rPr>
          <w:fldChar w:fldCharType="end"/>
        </w:r>
      </w:p>
    </w:sdtContent>
  </w:sdt>
  <w:p w:rsidR="0084397F" w:rsidRPr="00BB0DCA" w:rsidRDefault="0084397F" w:rsidP="00BB0D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3A3AB1"/>
    <w:rsid w:val="004D7A0C"/>
    <w:rsid w:val="0076175A"/>
    <w:rsid w:val="0084397F"/>
    <w:rsid w:val="00BB0DCA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novotitarovskaya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5</cp:revision>
  <cp:lastPrinted>2015-12-22T13:48:00Z</cp:lastPrinted>
  <dcterms:created xsi:type="dcterms:W3CDTF">2015-12-06T08:17:00Z</dcterms:created>
  <dcterms:modified xsi:type="dcterms:W3CDTF">2015-12-22T13:48:00Z</dcterms:modified>
</cp:coreProperties>
</file>