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1" w:rsidRPr="00BB752A" w:rsidRDefault="00AA6AC7" w:rsidP="00AA6AC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9900" cy="584200"/>
            <wp:effectExtent l="0" t="0" r="6350" b="6350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F1" w:rsidRPr="00BB752A" w:rsidRDefault="004142F1" w:rsidP="00AA6AC7">
      <w:pPr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AA6AC7" w:rsidRDefault="00AA6AC7" w:rsidP="00AA6AC7">
      <w:pPr>
        <w:shd w:val="clear" w:color="auto" w:fill="FFFFFF"/>
        <w:suppressAutoHyphens/>
        <w:spacing w:after="0" w:line="240" w:lineRule="auto"/>
        <w:ind w:right="28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</w:p>
    <w:p w:rsidR="00AA6AC7" w:rsidRDefault="004142F1" w:rsidP="00AA6AC7">
      <w:pPr>
        <w:shd w:val="clear" w:color="auto" w:fill="FFFFFF"/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BB752A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>АДМИНИСТРАЦИИ НОВОТИТАРОВСКОГО</w:t>
      </w:r>
    </w:p>
    <w:p w:rsidR="004142F1" w:rsidRPr="00BB752A" w:rsidRDefault="004142F1" w:rsidP="00AA6AC7">
      <w:pPr>
        <w:shd w:val="clear" w:color="auto" w:fill="FFFFFF"/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BB752A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BB752A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AA6AC7" w:rsidRDefault="00AA6AC7" w:rsidP="00AA6AC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</w:pPr>
    </w:p>
    <w:p w:rsidR="004142F1" w:rsidRPr="00AA6AC7" w:rsidRDefault="00AA6AC7" w:rsidP="00AA6AC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 w:rsidRPr="00AA6AC7">
        <w:rPr>
          <w:rFonts w:ascii="Times New Roman" w:eastAsia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>о</w:t>
      </w:r>
      <w:r w:rsidR="004142F1" w:rsidRPr="00AA6AC7">
        <w:rPr>
          <w:rFonts w:ascii="Times New Roman" w:eastAsia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т 18.06.2014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                                                 </w:t>
      </w:r>
      <w:r w:rsidR="004142F1" w:rsidRPr="00AA6AC7">
        <w:rPr>
          <w:rFonts w:ascii="Times New Roman" w:eastAsia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                    </w:t>
      </w:r>
      <w:r w:rsidR="004142F1" w:rsidRPr="00AA6A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№ 4</w:t>
      </w:r>
      <w:bookmarkStart w:id="0" w:name="_GoBack"/>
      <w:bookmarkEnd w:id="0"/>
      <w:r w:rsidR="004142F1" w:rsidRPr="00AA6A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0р</w:t>
      </w:r>
    </w:p>
    <w:p w:rsidR="004142F1" w:rsidRPr="00BB752A" w:rsidRDefault="004142F1" w:rsidP="00AA6AC7">
      <w:pPr>
        <w:shd w:val="clear" w:color="auto" w:fill="FFFFFF"/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BB752A">
        <w:rPr>
          <w:rFonts w:ascii="Times New Roman" w:eastAsia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  <w:t xml:space="preserve">станица </w:t>
      </w:r>
      <w:r w:rsidRPr="00BB752A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 Новотитаровская</w:t>
      </w:r>
    </w:p>
    <w:p w:rsidR="00A03AB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</w:rPr>
      </w:pPr>
    </w:p>
    <w:p w:rsidR="0015025B" w:rsidRDefault="0015025B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</w:rPr>
      </w:pPr>
    </w:p>
    <w:tbl>
      <w:tblPr>
        <w:tblStyle w:val="a7"/>
        <w:tblW w:w="0" w:type="auto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03AB7" w:rsidTr="00A03AB7">
        <w:trPr>
          <w:jc w:val="center"/>
        </w:trPr>
        <w:tc>
          <w:tcPr>
            <w:tcW w:w="8894" w:type="dxa"/>
          </w:tcPr>
          <w:p w:rsidR="00A03AB7" w:rsidRDefault="00A03AB7" w:rsidP="00B90462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</w:pPr>
            <w:r w:rsidRPr="00A03AB7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 xml:space="preserve">Об утверждении 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перечня должностей муниципальной службы Новотитаровско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го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сельско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го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поселени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я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Динского района, при назначении на которые граждане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,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и при замещении которых муниципальные служащие обязаны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предоставлять сведения о своих расходах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а также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расходах 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их супругов и несовершеннолетних детей </w:t>
            </w:r>
          </w:p>
        </w:tc>
      </w:tr>
    </w:tbl>
    <w:p w:rsidR="00A03AB7" w:rsidRPr="00AA6AC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:rsidR="00A03AB7" w:rsidRPr="00AA6AC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:rsidR="00A03AB7" w:rsidRPr="00AA6AC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Cs/>
          <w:kern w:val="1"/>
          <w:sz w:val="28"/>
          <w:szCs w:val="28"/>
        </w:rPr>
      </w:pPr>
      <w:bookmarkStart w:id="1" w:name="sub_645633004"/>
      <w:bookmarkEnd w:id="1"/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Руководствуясь статьей</w:t>
      </w:r>
      <w:r w:rsidR="00AA6A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8 Федерального закона от 25 декабря 2008</w:t>
      </w:r>
      <w:r w:rsidR="00AA6A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года N 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273-ФЗ «О противодействии коррупции»</w:t>
      </w:r>
      <w:r w:rsidR="0015025B">
        <w:rPr>
          <w:rFonts w:ascii="Times New Roman" w:eastAsia="DejaVu Sans" w:hAnsi="Times New Roman" w:cs="Times New Roman"/>
          <w:kern w:val="1"/>
          <w:sz w:val="28"/>
          <w:szCs w:val="28"/>
        </w:rPr>
        <w:t>, Уставом Новотитаровского сельского поселения Динского района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: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bookmarkStart w:id="2" w:name="sub_1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1. Утвердить перечень должностей муниципальной службы </w:t>
      </w:r>
      <w:r w:rsidR="0015025B" w:rsidRPr="0015025B">
        <w:rPr>
          <w:rFonts w:ascii="Times New Roman" w:eastAsia="DejaVu Sans" w:hAnsi="Times New Roman" w:cs="Times New Roman"/>
          <w:kern w:val="1"/>
          <w:sz w:val="28"/>
          <w:szCs w:val="28"/>
        </w:rPr>
        <w:t>Новотитаровского сельского поселения Динского района, при назначении на которые граждане, и при замещении которых муниципальные служащие обязаны предоставлять сведения о своих расходах, а также о расходах их супругов и несовершеннолетних детей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согласно </w:t>
      </w:r>
      <w:hyperlink w:anchor="sub_1000" w:history="1">
        <w:r w:rsidRPr="00A03AB7">
          <w:rPr>
            <w:rFonts w:ascii="Times New Roman" w:eastAsia="DejaVu Sans" w:hAnsi="Times New Roman" w:cs="Times New Roman"/>
            <w:color w:val="000000"/>
            <w:kern w:val="1"/>
            <w:sz w:val="28"/>
            <w:szCs w:val="24"/>
          </w:rPr>
          <w:t>приложению.</w:t>
        </w:r>
      </w:hyperlink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2. </w:t>
      </w:r>
      <w:r w:rsidR="0015025B">
        <w:rPr>
          <w:rFonts w:ascii="Times New Roman" w:eastAsia="DejaVu Sans" w:hAnsi="Times New Roman" w:cs="Times New Roman"/>
          <w:kern w:val="1"/>
          <w:sz w:val="28"/>
          <w:szCs w:val="28"/>
        </w:rPr>
        <w:t>Отделу по общим и правовым вопросам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, начальникам отраслевых (функциональных) отделов администрации Новотитаровского сельского поселения Динского района ознакомить под роспись с настоящим распоряжением муниципальных служащих замещающих должности муниципальной службы, предусмотренные настоящим распоряжением.</w:t>
      </w:r>
    </w:p>
    <w:bookmarkEnd w:id="2"/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3. </w:t>
      </w:r>
      <w:bookmarkStart w:id="3" w:name="sub_3"/>
      <w:proofErr w:type="gramStart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Контроль за</w:t>
      </w:r>
      <w:proofErr w:type="gramEnd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выполнением настоящего распоряжения возложить </w:t>
      </w:r>
      <w:bookmarkEnd w:id="3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 заместителя главы Новотитаровского сельского поселения О.А. Пройдисвет.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4. Настоящее распоряжение вступает в силу со дня его подписания.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Глава Новотитаровского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сельского поселения                                                                     С.К. Кошман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A6AC7" w:rsidRDefault="00AA6AC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A6AC7" w:rsidRDefault="00AA6AC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A6AC7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bookmarkStart w:id="4" w:name="sub_1000"/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ПРИЛОЖЕНИЕ</w:t>
      </w:r>
    </w:p>
    <w:p w:rsidR="00AA6AC7" w:rsidRDefault="00AA6AC7" w:rsidP="00AA6AC7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A6AC7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УТВЕРЖДЕН</w:t>
      </w:r>
    </w:p>
    <w:bookmarkEnd w:id="4"/>
    <w:p w:rsidR="00A03AB7" w:rsidRPr="00A03AB7" w:rsidRDefault="00A03AB7" w:rsidP="00AA6AC7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распоряжением</w:t>
      </w:r>
      <w:r w:rsidRPr="00A03AB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администрации</w:t>
      </w:r>
    </w:p>
    <w:p w:rsidR="00A03AB7" w:rsidRPr="00A03AB7" w:rsidRDefault="00A03AB7" w:rsidP="00AA6AC7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4"/>
        </w:rPr>
        <w:t>Новотитаровского сельского</w:t>
      </w:r>
    </w:p>
    <w:p w:rsidR="00A03AB7" w:rsidRPr="00A03AB7" w:rsidRDefault="00A03AB7" w:rsidP="00AA6AC7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4"/>
        </w:rPr>
        <w:t>поселения Динского района</w:t>
      </w:r>
    </w:p>
    <w:p w:rsidR="00A03AB7" w:rsidRPr="00A03AB7" w:rsidRDefault="00415DBB" w:rsidP="00AA6AC7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hyperlink w:anchor="sub_0" w:history="1">
        <w:r w:rsidR="00A03AB7" w:rsidRPr="00A03AB7">
          <w:rPr>
            <w:rFonts w:ascii="Times New Roman" w:eastAsia="DejaVu Sans" w:hAnsi="Times New Roman" w:cs="Times New Roman"/>
            <w:color w:val="000000"/>
            <w:kern w:val="1"/>
            <w:sz w:val="28"/>
            <w:szCs w:val="24"/>
          </w:rPr>
          <w:t xml:space="preserve">от </w:t>
        </w:r>
        <w:r w:rsidR="00F14E12">
          <w:rPr>
            <w:rFonts w:ascii="Times New Roman" w:eastAsia="DejaVu Sans" w:hAnsi="Times New Roman" w:cs="Times New Roman"/>
            <w:color w:val="000000"/>
            <w:kern w:val="1"/>
            <w:sz w:val="28"/>
            <w:szCs w:val="24"/>
          </w:rPr>
          <w:t>18.06.2014</w:t>
        </w:r>
        <w:r w:rsidR="00A03AB7" w:rsidRPr="00A03AB7">
          <w:rPr>
            <w:rFonts w:ascii="Times New Roman" w:eastAsia="DejaVu Sans" w:hAnsi="Times New Roman" w:cs="Times New Roman"/>
            <w:color w:val="000000"/>
            <w:kern w:val="1"/>
            <w:sz w:val="28"/>
            <w:szCs w:val="24"/>
          </w:rPr>
          <w:t xml:space="preserve"> № </w:t>
        </w:r>
      </w:hyperlink>
      <w:r w:rsidR="00F14E12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>40р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</w:rPr>
      </w:pPr>
    </w:p>
    <w:p w:rsidR="00AA6AC7" w:rsidRDefault="00A03AB7" w:rsidP="001502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</w:rPr>
        <w:t>ПЕРЕЧЕНЬ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должностей муниципальной службы 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>Новотитаровско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го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сельско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го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поселени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я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Динского района, при назначении на которые граждане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,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и при замещении которых муниципальные служащие обязаны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предоставлять сведения о своих расходах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>,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а также о расходах 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>их супругов и несовершеннолетних детей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bookmarkStart w:id="5" w:name="sub_1001"/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Выборные должности муниципальной службы -</w:t>
      </w:r>
      <w:bookmarkEnd w:id="5"/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 глава </w:t>
      </w:r>
      <w:proofErr w:type="gramStart"/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муниципального</w:t>
      </w:r>
      <w:proofErr w:type="gramEnd"/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  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образования.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bookmarkStart w:id="6" w:name="sub_1002"/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Главные должности муниципальной службы: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заместитель главы Новотитаровского сельского поселения;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Ведущие должности муниципальной службы: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начальник отдела (самостоятельного)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Младшие должности муниципальной службы: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специалист 1 категории;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специалист 2 категории;</w:t>
      </w:r>
    </w:p>
    <w:bookmarkEnd w:id="6"/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15025B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Начальник </w:t>
      </w:r>
      <w:r w:rsidR="0015025B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отдела </w:t>
      </w:r>
    </w:p>
    <w:p w:rsidR="00A03AB7" w:rsidRPr="00A03AB7" w:rsidRDefault="0015025B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по общим и правовым вопросам</w:t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О.Н. Омельченко</w:t>
      </w:r>
    </w:p>
    <w:p w:rsidR="00367739" w:rsidRDefault="00367739"/>
    <w:sectPr w:rsidR="00367739" w:rsidSect="00AA6AC7">
      <w:pgSz w:w="11905" w:h="16837"/>
      <w:pgMar w:top="709" w:right="68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BB" w:rsidRDefault="00415DBB" w:rsidP="0015025B">
      <w:pPr>
        <w:spacing w:after="0" w:line="240" w:lineRule="auto"/>
      </w:pPr>
      <w:r>
        <w:separator/>
      </w:r>
    </w:p>
  </w:endnote>
  <w:endnote w:type="continuationSeparator" w:id="0">
    <w:p w:rsidR="00415DBB" w:rsidRDefault="00415DBB" w:rsidP="0015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BB" w:rsidRDefault="00415DBB" w:rsidP="0015025B">
      <w:pPr>
        <w:spacing w:after="0" w:line="240" w:lineRule="auto"/>
      </w:pPr>
      <w:r>
        <w:separator/>
      </w:r>
    </w:p>
  </w:footnote>
  <w:footnote w:type="continuationSeparator" w:id="0">
    <w:p w:rsidR="00415DBB" w:rsidRDefault="00415DBB" w:rsidP="00150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B7"/>
    <w:rsid w:val="0015025B"/>
    <w:rsid w:val="00367739"/>
    <w:rsid w:val="003A0656"/>
    <w:rsid w:val="004142F1"/>
    <w:rsid w:val="00415DBB"/>
    <w:rsid w:val="00735722"/>
    <w:rsid w:val="007E64C6"/>
    <w:rsid w:val="00A03AB7"/>
    <w:rsid w:val="00AA6AC7"/>
    <w:rsid w:val="00B90462"/>
    <w:rsid w:val="00F1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AB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3AB7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5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AB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3AB7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5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Acer</cp:lastModifiedBy>
  <cp:revision>6</cp:revision>
  <cp:lastPrinted>2014-06-18T06:16:00Z</cp:lastPrinted>
  <dcterms:created xsi:type="dcterms:W3CDTF">2014-06-18T05:15:00Z</dcterms:created>
  <dcterms:modified xsi:type="dcterms:W3CDTF">2020-12-14T11:52:00Z</dcterms:modified>
</cp:coreProperties>
</file>